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7B76" w14:textId="77777777" w:rsidR="00B0602A" w:rsidRPr="00675147" w:rsidRDefault="00B0602A" w:rsidP="00B0602A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567B7" wp14:editId="25F8B42B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BABC" w14:textId="77777777" w:rsidR="00B0602A" w:rsidRPr="00675147" w:rsidRDefault="00B0602A" w:rsidP="00B0602A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54488E78" w14:textId="77777777" w:rsidR="00B0602A" w:rsidRPr="00675147" w:rsidRDefault="00B0602A" w:rsidP="00B0602A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B7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GOWTFkMCAABW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3E40BABC" w14:textId="77777777" w:rsidR="00B0602A" w:rsidRPr="00675147" w:rsidRDefault="00B0602A" w:rsidP="00B0602A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54488E78" w14:textId="77777777" w:rsidR="00B0602A" w:rsidRPr="00675147" w:rsidRDefault="00B0602A" w:rsidP="00B0602A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11D82221" w14:textId="77777777" w:rsidR="00B0602A" w:rsidRPr="00675147" w:rsidRDefault="00B0602A" w:rsidP="00B0602A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並聯組合電阻器</w:t>
      </w:r>
    </w:p>
    <w:p w14:paraId="2BA211AC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兩個電阻器並聯，再接到電池組。</w:t>
      </w:r>
    </w:p>
    <w:p w14:paraId="038CCA7B" w14:textId="77777777" w:rsidR="00B0602A" w:rsidRPr="00675147" w:rsidRDefault="00B0602A" w:rsidP="00B0602A">
      <w:pPr>
        <w:jc w:val="center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5124A38C" wp14:editId="05A3081B">
            <wp:extent cx="2152463" cy="1997710"/>
            <wp:effectExtent l="0" t="0" r="635" b="2540"/>
            <wp:docPr id="16" name="圖片 16" descr="一張含有 文字, 白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, 白板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90" cy="20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7FBD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</w:t>
      </w:r>
      <w:r w:rsidRPr="00675147">
        <w:rPr>
          <w:rFonts w:ascii="Microsoft JhengHei UI" w:eastAsia="Microsoft JhengHei UI" w:hAnsi="Microsoft JhengHei UI" w:hint="eastAsia"/>
          <w:lang w:val="en-GB"/>
        </w:rPr>
        <w:t>a</w:t>
      </w:r>
      <w:r w:rsidRPr="00675147">
        <w:rPr>
          <w:rFonts w:ascii="Microsoft JhengHei UI" w:eastAsia="Microsoft JhengHei UI" w:hAnsi="Microsoft JhengHei UI"/>
          <w:lang w:val="en-GB"/>
        </w:rPr>
        <w:t xml:space="preserve">) </w:t>
      </w:r>
      <w:r w:rsidRPr="00675147">
        <w:rPr>
          <w:rFonts w:ascii="Microsoft JhengHei UI" w:eastAsia="Microsoft JhengHei UI" w:hAnsi="Microsoft JhengHei UI" w:hint="eastAsia"/>
          <w:lang w:val="en-GB"/>
        </w:rPr>
        <w:t>求兩個電阻器並聯後的等效電阻。</w:t>
      </w:r>
    </w:p>
    <w:p w14:paraId="04715233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流過6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電阻器的電流是多少?</w:t>
      </w:r>
    </w:p>
    <w:p w14:paraId="0A6B2E85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(c) </w:t>
      </w:r>
      <w:r w:rsidRPr="00675147">
        <w:rPr>
          <w:rFonts w:ascii="Microsoft JhengHei UI" w:eastAsia="Microsoft JhengHei UI" w:hAnsi="Microsoft JhengHei UI" w:hint="eastAsia"/>
          <w:lang w:val="en-GB"/>
        </w:rPr>
        <w:t>主電路的總電流是多少?</w:t>
      </w:r>
    </w:p>
    <w:p w14:paraId="4CE45C70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</w:p>
    <w:p w14:paraId="6FBB1066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</w:t>
      </w:r>
      <w:r w:rsidRPr="00675147">
        <w:rPr>
          <w:rFonts w:ascii="Microsoft JhengHei UI" w:eastAsia="Microsoft JhengHei UI" w:hAnsi="Microsoft JhengHei UI" w:hint="eastAsia"/>
          <w:lang w:val="en-GB"/>
        </w:rPr>
        <w:t>a</w:t>
      </w:r>
      <w:r w:rsidRPr="00675147">
        <w:rPr>
          <w:rFonts w:ascii="Microsoft JhengHei UI" w:eastAsia="Microsoft JhengHei UI" w:hAnsi="Microsoft JhengHei UI"/>
          <w:lang w:val="en-GB"/>
        </w:rPr>
        <w:t xml:space="preserve">) </w:t>
      </w:r>
    </w:p>
    <w:p w14:paraId="7670FF7B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設 </w:t>
      </w:r>
      <w:proofErr w:type="spellStart"/>
      <w:r w:rsidRPr="00675147">
        <w:rPr>
          <w:rFonts w:ascii="Microsoft JhengHei UI" w:eastAsia="Microsoft JhengHei UI" w:hAnsi="Microsoft JhengHei UI"/>
          <w:i/>
          <w:iCs/>
          <w:lang w:val="en-GB"/>
        </w:rPr>
        <w:t>R</w:t>
      </w:r>
      <w:r w:rsidRPr="00675147">
        <w:rPr>
          <w:rFonts w:ascii="Microsoft JhengHei UI" w:eastAsia="Microsoft JhengHei UI" w:hAnsi="Microsoft JhengHei UI" w:hint="eastAsia"/>
          <w:i/>
          <w:iCs/>
          <w:vertAlign w:val="subscript"/>
          <w:lang w:val="en-GB"/>
        </w:rPr>
        <w:t>e</w:t>
      </w:r>
      <w:r w:rsidRPr="00675147">
        <w:rPr>
          <w:rFonts w:ascii="Microsoft JhengHei UI" w:eastAsia="Microsoft JhengHei UI" w:hAnsi="Microsoft JhengHei UI"/>
          <w:i/>
          <w:iCs/>
          <w:vertAlign w:val="subscript"/>
          <w:lang w:val="en-GB"/>
        </w:rPr>
        <w:t>q</w:t>
      </w:r>
      <w:proofErr w:type="spellEnd"/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為並聯後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的等效電阻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6805F736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eq</m:t>
                  </m:r>
                </m:sub>
              </m:sSub>
            </m:den>
          </m:f>
          <m:r>
            <w:rPr>
              <w:rFonts w:ascii="Cambria Math" w:eastAsia="Microsoft JhengHei UI" w:hAnsi="Cambria Math"/>
              <w:lang w:val="en-GB"/>
            </w:rPr>
            <m:t xml:space="preserve">= 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1</m:t>
                  </m:r>
                </m:sub>
              </m:sSub>
            </m:den>
          </m:f>
          <m:r>
            <w:rPr>
              <w:rFonts w:ascii="Cambria Math" w:eastAsia="Microsoft JhengHei UI" w:hAnsi="Cambria Math"/>
              <w:lang w:val="en-GB"/>
            </w:rPr>
            <m:t>+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2</m:t>
                  </m:r>
                </m:sub>
              </m:sSub>
            </m:den>
          </m:f>
        </m:oMath>
      </m:oMathPara>
    </w:p>
    <w:p w14:paraId="47E9B140" w14:textId="77777777" w:rsidR="00B0602A" w:rsidRPr="00675147" w:rsidRDefault="00B0602A" w:rsidP="00B0602A">
      <w:pPr>
        <w:tabs>
          <w:tab w:val="left" w:pos="426"/>
        </w:tabs>
        <w:rPr>
          <w:rFonts w:ascii="Microsoft JhengHei UI" w:eastAsia="Microsoft JhengHei UI" w:hAnsi="Microsoft JhengHei UI"/>
          <w:lang w:val="en-GB"/>
        </w:rPr>
      </w:pPr>
      <w:r>
        <w:rPr>
          <w:rFonts w:ascii="Microsoft JhengHei UI" w:eastAsia="Microsoft JhengHei UI" w:hAnsi="Microsoft JhengHei UI"/>
          <w:lang w:val="en-GB"/>
        </w:rPr>
        <w:tab/>
        <w:t>=</w:t>
      </w:r>
    </w:p>
    <w:p w14:paraId="6B41CDE6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</w:p>
    <w:p w14:paraId="5684CEBD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</w:p>
    <w:p w14:paraId="3FFC0EF0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每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個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電阻器兩端的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電劫差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w:r>
        <w:rPr>
          <w:rFonts w:ascii="Microsoft JhengHei UI" w:eastAsia="Microsoft JhengHei UI" w:hAnsi="Microsoft JhengHei UI"/>
          <w:lang w:val="en-GB"/>
        </w:rPr>
        <w:t>_______</w:t>
      </w:r>
      <w:r w:rsidRPr="00675147">
        <w:rPr>
          <w:rFonts w:ascii="Microsoft JhengHei UI" w:eastAsia="Microsoft JhengHei UI" w:hAnsi="Microsoft JhengHei UI"/>
          <w:lang w:val="en-GB"/>
        </w:rPr>
        <w:t xml:space="preserve"> V</w:t>
      </w:r>
    </w:p>
    <w:p w14:paraId="43D5E4B4" w14:textId="77777777" w:rsidR="00B0602A" w:rsidRPr="00675147" w:rsidRDefault="00B0602A" w:rsidP="00B0602A">
      <w:pPr>
        <w:tabs>
          <w:tab w:val="left" w:pos="2410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流過6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電阻器的電流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V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R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</w:p>
    <w:p w14:paraId="7FB3AD38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(c)</w:t>
      </w:r>
    </w:p>
    <w:p w14:paraId="2B0949C3" w14:textId="77777777" w:rsidR="00B0602A" w:rsidRPr="00675147" w:rsidRDefault="00B0602A" w:rsidP="00B0602A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主電路的總電流 </w:t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V</m:t>
            </m:r>
          </m:num>
          <m:den>
            <m:sSub>
              <m:sSub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Microsoft JhengHei UI" w:hAnsi="Cambria Math"/>
                    <w:lang w:val="en-GB"/>
                  </w:rPr>
                  <m:t>R</m:t>
                </m:r>
              </m:e>
              <m:sub>
                <m:r>
                  <w:rPr>
                    <w:rFonts w:ascii="Cambria Math" w:eastAsia="Microsoft JhengHei UI" w:hAnsi="Cambria Math"/>
                    <w:lang w:val="en-GB"/>
                  </w:rPr>
                  <m:t>eq</m:t>
                </m:r>
              </m:sub>
            </m:sSub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</w:p>
    <w:p w14:paraId="2C0AD233" w14:textId="01EA3D88" w:rsidR="0003161E" w:rsidRDefault="00B0602A" w:rsidP="00B0602A">
      <w:pPr>
        <w:tabs>
          <w:tab w:val="left" w:pos="1560"/>
        </w:tabs>
      </w:pPr>
      <w:r>
        <w:rPr>
          <w:rFonts w:ascii="Microsoft JhengHei UI" w:eastAsia="Microsoft JhengHei UI" w:hAnsi="Microsoft JhengHei UI"/>
          <w:lang w:val="en-GB"/>
        </w:rPr>
        <w:tab/>
        <w:t>=</w:t>
      </w:r>
    </w:p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691B" w14:textId="77777777" w:rsidR="00D8286B" w:rsidRDefault="00D8286B" w:rsidP="00B0602A">
      <w:pPr>
        <w:spacing w:after="0" w:line="240" w:lineRule="auto"/>
      </w:pPr>
      <w:r>
        <w:separator/>
      </w:r>
    </w:p>
  </w:endnote>
  <w:endnote w:type="continuationSeparator" w:id="0">
    <w:p w14:paraId="4FAB9123" w14:textId="77777777" w:rsidR="00D8286B" w:rsidRDefault="00D8286B" w:rsidP="00B0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2BD9" w14:textId="77777777" w:rsidR="00D8286B" w:rsidRDefault="00D8286B" w:rsidP="00B0602A">
      <w:pPr>
        <w:spacing w:after="0" w:line="240" w:lineRule="auto"/>
      </w:pPr>
      <w:r>
        <w:separator/>
      </w:r>
    </w:p>
  </w:footnote>
  <w:footnote w:type="continuationSeparator" w:id="0">
    <w:p w14:paraId="5AFEF11E" w14:textId="77777777" w:rsidR="00D8286B" w:rsidRDefault="00D8286B" w:rsidP="00B06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F"/>
    <w:rsid w:val="0003161E"/>
    <w:rsid w:val="002E3ACF"/>
    <w:rsid w:val="00B0602A"/>
    <w:rsid w:val="00C51A72"/>
    <w:rsid w:val="00D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D6A49-55E4-401D-817C-D168C0B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602A"/>
  </w:style>
  <w:style w:type="paragraph" w:styleId="a5">
    <w:name w:val="footer"/>
    <w:basedOn w:val="a"/>
    <w:link w:val="a6"/>
    <w:uiPriority w:val="99"/>
    <w:unhideWhenUsed/>
    <w:rsid w:val="00B0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2021-08-29T08:52:00Z</dcterms:created>
  <dcterms:modified xsi:type="dcterms:W3CDTF">2021-08-29T08:53:00Z</dcterms:modified>
</cp:coreProperties>
</file>